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8AF" w:rsidRPr="00681080" w:rsidRDefault="00681080">
      <w:pPr>
        <w:rPr>
          <w:rFonts w:ascii="Times New Roman" w:hAnsi="Times New Roman" w:cs="Times New Roman"/>
          <w:b/>
          <w:sz w:val="28"/>
        </w:rPr>
      </w:pPr>
      <w:r w:rsidRPr="00681080">
        <w:rPr>
          <w:rFonts w:ascii="Times New Roman" w:hAnsi="Times New Roman" w:cs="Times New Roman"/>
          <w:b/>
          <w:sz w:val="28"/>
        </w:rPr>
        <w:t>Календарно-тематическое планирование, 10 класс</w:t>
      </w:r>
    </w:p>
    <w:tbl>
      <w:tblPr>
        <w:tblStyle w:val="a4"/>
        <w:tblW w:w="13381" w:type="dxa"/>
        <w:tblInd w:w="108" w:type="dxa"/>
        <w:tblLook w:val="04A0"/>
      </w:tblPr>
      <w:tblGrid>
        <w:gridCol w:w="701"/>
        <w:gridCol w:w="3977"/>
        <w:gridCol w:w="992"/>
        <w:gridCol w:w="1276"/>
        <w:gridCol w:w="1276"/>
        <w:gridCol w:w="5130"/>
        <w:gridCol w:w="29"/>
      </w:tblGrid>
      <w:tr w:rsidR="00681080" w:rsidTr="00195D53">
        <w:trPr>
          <w:trHeight w:val="420"/>
        </w:trPr>
        <w:tc>
          <w:tcPr>
            <w:tcW w:w="701" w:type="dxa"/>
            <w:vMerge w:val="restart"/>
          </w:tcPr>
          <w:p w:rsidR="00681080" w:rsidRPr="00C4671D" w:rsidRDefault="00681080" w:rsidP="003231DC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3977" w:type="dxa"/>
            <w:vMerge w:val="restart"/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класс</w:t>
            </w:r>
          </w:p>
        </w:tc>
        <w:tc>
          <w:tcPr>
            <w:tcW w:w="992" w:type="dxa"/>
            <w:vMerge w:val="restart"/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1080" w:rsidRPr="00C4671D" w:rsidRDefault="0092675B" w:rsidP="00681080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159" w:type="dxa"/>
            <w:gridSpan w:val="2"/>
            <w:vMerge w:val="restart"/>
            <w:tcBorders>
              <w:left w:val="single" w:sz="4" w:space="0" w:color="auto"/>
            </w:tcBorders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учебных действий учащихся</w:t>
            </w:r>
          </w:p>
        </w:tc>
      </w:tr>
      <w:tr w:rsidR="00681080" w:rsidTr="00195D53">
        <w:trPr>
          <w:trHeight w:val="405"/>
        </w:trPr>
        <w:tc>
          <w:tcPr>
            <w:tcW w:w="701" w:type="dxa"/>
            <w:vMerge/>
          </w:tcPr>
          <w:p w:rsidR="00681080" w:rsidRPr="00C4671D" w:rsidRDefault="00681080" w:rsidP="003231DC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  <w:vMerge/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81080" w:rsidRPr="00C4671D" w:rsidRDefault="0092675B" w:rsidP="00681080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81080" w:rsidRPr="00C4671D" w:rsidRDefault="0092675B" w:rsidP="00681080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159" w:type="dxa"/>
            <w:gridSpan w:val="2"/>
            <w:vMerge/>
            <w:tcBorders>
              <w:left w:val="single" w:sz="4" w:space="0" w:color="auto"/>
            </w:tcBorders>
          </w:tcPr>
          <w:p w:rsidR="00681080" w:rsidRDefault="00681080" w:rsidP="003231DC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080" w:rsidTr="00195D53">
        <w:tc>
          <w:tcPr>
            <w:tcW w:w="701" w:type="dxa"/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C46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992" w:type="dxa"/>
          </w:tcPr>
          <w:p w:rsidR="00681080" w:rsidRPr="004D0A7F" w:rsidRDefault="004D0A7F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A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часов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9" w:type="dxa"/>
            <w:gridSpan w:val="2"/>
            <w:tcBorders>
              <w:left w:val="single" w:sz="4" w:space="0" w:color="auto"/>
            </w:tcBorders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080" w:rsidTr="00195D53">
        <w:tc>
          <w:tcPr>
            <w:tcW w:w="701" w:type="dxa"/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681080" w:rsidRPr="00681080" w:rsidRDefault="00681080" w:rsidP="003231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08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1. Формирование казачества на Кубани </w:t>
            </w:r>
          </w:p>
        </w:tc>
        <w:tc>
          <w:tcPr>
            <w:tcW w:w="992" w:type="dxa"/>
          </w:tcPr>
          <w:p w:rsidR="00681080" w:rsidRPr="00681080" w:rsidRDefault="00681080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9" w:type="dxa"/>
            <w:gridSpan w:val="2"/>
            <w:tcBorders>
              <w:left w:val="single" w:sz="4" w:space="0" w:color="auto"/>
            </w:tcBorders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080" w:rsidTr="00195D53">
        <w:trPr>
          <w:trHeight w:val="720"/>
        </w:trPr>
        <w:tc>
          <w:tcPr>
            <w:tcW w:w="701" w:type="dxa"/>
            <w:tcBorders>
              <w:bottom w:val="single" w:sz="4" w:space="0" w:color="auto"/>
            </w:tcBorders>
          </w:tcPr>
          <w:p w:rsidR="00681080" w:rsidRPr="00C4671D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7" w:type="dxa"/>
            <w:tcBorders>
              <w:bottom w:val="single" w:sz="4" w:space="0" w:color="auto"/>
            </w:tcBorders>
          </w:tcPr>
          <w:p w:rsidR="00681080" w:rsidRPr="004D0A7F" w:rsidRDefault="00681080" w:rsidP="006810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Понятие казачества. Версии происхождения казачества. Кого называли</w:t>
            </w:r>
            <w:r w:rsidR="004D0A7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 xml:space="preserve">и  считали  казаками?  Православная  составляющая  в  жизни  казаков.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1080" w:rsidRPr="007A5F64" w:rsidRDefault="00681080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81080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1-5.09</w:t>
            </w:r>
          </w:p>
          <w:p w:rsidR="002F5FCC" w:rsidRPr="007A5F64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7-12.09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81080" w:rsidRPr="007A5F64" w:rsidRDefault="00681080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1080" w:rsidRPr="007A5F64" w:rsidRDefault="00681080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</w:t>
            </w:r>
          </w:p>
        </w:tc>
      </w:tr>
      <w:tr w:rsidR="00681080" w:rsidTr="00195D53">
        <w:trPr>
          <w:trHeight w:val="53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681080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7" w:type="dxa"/>
            <w:tcBorders>
              <w:top w:val="single" w:sz="4" w:space="0" w:color="auto"/>
              <w:bottom w:val="single" w:sz="4" w:space="0" w:color="auto"/>
            </w:tcBorders>
          </w:tcPr>
          <w:p w:rsidR="00681080" w:rsidRPr="00820B7E" w:rsidRDefault="00681080" w:rsidP="0068108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Казачьи</w:t>
            </w:r>
            <w:r w:rsidR="004D0A7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войска  на  территории  Российской  империи  (особенности  и  отличия,</w:t>
            </w:r>
            <w:r w:rsidR="004D0A7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территориальная  принадлежность).  Черноморская  составляющая  в  истории</w:t>
            </w:r>
          </w:p>
          <w:p w:rsidR="00681080" w:rsidRPr="00EF6384" w:rsidRDefault="00681080" w:rsidP="004D0A7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Кубанского казачьего войска.   Образование Черноморского казачьего войска.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81080" w:rsidRDefault="00681080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80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14-19.09</w:t>
            </w:r>
          </w:p>
          <w:p w:rsidR="002F5FCC" w:rsidRPr="007A5F64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21-26.09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80" w:rsidRPr="007A5F64" w:rsidRDefault="00681080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1080" w:rsidRPr="007A5F64" w:rsidRDefault="00681080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обсуждать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полученные сведения по данной теме.</w:t>
            </w:r>
          </w:p>
        </w:tc>
      </w:tr>
      <w:tr w:rsidR="00681080" w:rsidTr="00195D53">
        <w:trPr>
          <w:trHeight w:val="1340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681080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7" w:type="dxa"/>
            <w:tcBorders>
              <w:top w:val="single" w:sz="4" w:space="0" w:color="auto"/>
              <w:bottom w:val="single" w:sz="4" w:space="0" w:color="auto"/>
            </w:tcBorders>
          </w:tcPr>
          <w:p w:rsidR="00681080" w:rsidRPr="00EF6384" w:rsidRDefault="004D0A7F" w:rsidP="004D0A7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Переселение  черноморских  казаков  на  Кубань.  Донская  (линейная)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составляющая  в  истории Кубанского  казачьего  войска.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81080" w:rsidRDefault="00681080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80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28.09-3.10</w:t>
            </w:r>
          </w:p>
          <w:p w:rsidR="002F5FCC" w:rsidRPr="007A5F64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80" w:rsidRPr="007A5F64" w:rsidRDefault="00681080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1080" w:rsidRPr="007A5F64" w:rsidRDefault="00681080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материалом. Выступать с сообщением на основе дополнительной литературы и ресурсов  Интернета.</w:t>
            </w:r>
          </w:p>
          <w:p w:rsidR="00681080" w:rsidRPr="007A5F64" w:rsidRDefault="00681080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1080" w:rsidTr="00195D53">
        <w:trPr>
          <w:trHeight w:val="676"/>
        </w:trPr>
        <w:tc>
          <w:tcPr>
            <w:tcW w:w="701" w:type="dxa"/>
            <w:tcBorders>
              <w:top w:val="single" w:sz="4" w:space="0" w:color="auto"/>
            </w:tcBorders>
          </w:tcPr>
          <w:p w:rsidR="00681080" w:rsidRDefault="00681080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7" w:type="dxa"/>
            <w:tcBorders>
              <w:top w:val="single" w:sz="4" w:space="0" w:color="auto"/>
            </w:tcBorders>
          </w:tcPr>
          <w:p w:rsidR="004D0A7F" w:rsidRPr="00820B7E" w:rsidRDefault="004D0A7F" w:rsidP="004D0A7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Линейное  казачество</w:t>
            </w:r>
          </w:p>
          <w:p w:rsidR="00681080" w:rsidRPr="00EF6384" w:rsidRDefault="004D0A7F" w:rsidP="004D0A7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Кубани. Образование Кавказского линейного казачьего войска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81080" w:rsidRDefault="00681080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81080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12-17.10</w:t>
            </w:r>
          </w:p>
          <w:p w:rsidR="002F5FCC" w:rsidRPr="007A5F64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19-24.10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81080" w:rsidRPr="007A5F64" w:rsidRDefault="00681080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1080" w:rsidRPr="007A5F64" w:rsidRDefault="00681080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</w:tc>
      </w:tr>
      <w:tr w:rsidR="004D0A7F" w:rsidTr="00195D53">
        <w:trPr>
          <w:trHeight w:val="676"/>
        </w:trPr>
        <w:tc>
          <w:tcPr>
            <w:tcW w:w="701" w:type="dxa"/>
            <w:tcBorders>
              <w:top w:val="single" w:sz="4" w:space="0" w:color="auto"/>
            </w:tcBorders>
          </w:tcPr>
          <w:p w:rsidR="004D0A7F" w:rsidRDefault="004D0A7F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  <w:tcBorders>
              <w:top w:val="single" w:sz="4" w:space="0" w:color="auto"/>
            </w:tcBorders>
          </w:tcPr>
          <w:p w:rsidR="004D0A7F" w:rsidRPr="004D0A7F" w:rsidRDefault="004D0A7F" w:rsidP="003231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A7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2.  Современные кубанские казаки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0A7F" w:rsidRPr="004D0A7F" w:rsidRDefault="004D0A7F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A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D0A7F" w:rsidRPr="007A5F64" w:rsidRDefault="004D0A7F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D0A7F" w:rsidRPr="007A5F64" w:rsidRDefault="004D0A7F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A7F" w:rsidRPr="007A5F64" w:rsidRDefault="004D0A7F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2675B" w:rsidTr="00195D53">
        <w:trPr>
          <w:trHeight w:val="676"/>
        </w:trPr>
        <w:tc>
          <w:tcPr>
            <w:tcW w:w="701" w:type="dxa"/>
            <w:tcBorders>
              <w:top w:val="single" w:sz="4" w:space="0" w:color="auto"/>
            </w:tcBorders>
          </w:tcPr>
          <w:p w:rsidR="0092675B" w:rsidRDefault="0092675B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7" w:type="dxa"/>
            <w:tcBorders>
              <w:top w:val="single" w:sz="4" w:space="0" w:color="auto"/>
            </w:tcBorders>
          </w:tcPr>
          <w:p w:rsidR="0092675B" w:rsidRPr="00820B7E" w:rsidRDefault="0092675B" w:rsidP="0092675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Кто  такие  казаки  в  условиях  современности?  Позиционирование</w:t>
            </w:r>
          </w:p>
          <w:p w:rsidR="0040461F" w:rsidRPr="004D0A7F" w:rsidRDefault="0092675B" w:rsidP="0040461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 xml:space="preserve">казачества  как  народа.    </w:t>
            </w:r>
          </w:p>
          <w:p w:rsidR="0092675B" w:rsidRPr="004D0A7F" w:rsidRDefault="0092675B" w:rsidP="0092675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2675B" w:rsidRPr="0092675B" w:rsidRDefault="0092675B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2675B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5-7.11</w:t>
            </w:r>
          </w:p>
          <w:p w:rsidR="002F5FCC" w:rsidRPr="007A5F64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9-14.11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2675B" w:rsidRPr="007A5F64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675B" w:rsidRPr="007A5F64" w:rsidRDefault="0092675B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учащихся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современной истории казачества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Кубани.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4D0A7F" w:rsidTr="00195D53">
        <w:trPr>
          <w:trHeight w:val="557"/>
        </w:trPr>
        <w:tc>
          <w:tcPr>
            <w:tcW w:w="701" w:type="dxa"/>
          </w:tcPr>
          <w:p w:rsidR="004D0A7F" w:rsidRPr="00C4671D" w:rsidRDefault="004D0A7F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977" w:type="dxa"/>
          </w:tcPr>
          <w:p w:rsidR="0040461F" w:rsidRPr="00820B7E" w:rsidRDefault="0040461F" w:rsidP="0040461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Казак  и  казачье  общество.  Основные  виды</w:t>
            </w:r>
          </w:p>
          <w:p w:rsidR="004D0A7F" w:rsidRPr="00EF6384" w:rsidRDefault="0040461F" w:rsidP="004046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деятельности  современных  казаков.</w:t>
            </w:r>
          </w:p>
        </w:tc>
        <w:tc>
          <w:tcPr>
            <w:tcW w:w="992" w:type="dxa"/>
          </w:tcPr>
          <w:p w:rsidR="004D0A7F" w:rsidRPr="007A5F64" w:rsidRDefault="0092675B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D0A7F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23-28.11</w:t>
            </w:r>
          </w:p>
          <w:p w:rsidR="002F5FCC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30.11-5.12</w:t>
            </w:r>
          </w:p>
          <w:p w:rsidR="004D0A7F" w:rsidRPr="007A5F64" w:rsidRDefault="004D0A7F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D0A7F" w:rsidRDefault="004D0A7F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D0A7F" w:rsidRPr="007A5F64" w:rsidRDefault="004D0A7F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tcBorders>
              <w:left w:val="single" w:sz="4" w:space="0" w:color="auto"/>
            </w:tcBorders>
          </w:tcPr>
          <w:p w:rsidR="004D0A7F" w:rsidRPr="007A5F64" w:rsidRDefault="004D0A7F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Продолжить </w:t>
            </w:r>
            <w:r w:rsidR="009267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знакомить учащихся с происхождением </w:t>
            </w:r>
            <w:r w:rsidR="009267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казачества, с образованием казачьих </w:t>
            </w:r>
            <w:r w:rsidR="009267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войск России, с историей казачества на Кубани</w:t>
            </w:r>
            <w:r w:rsidR="009267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92675B" w:rsidTr="00195D53">
        <w:trPr>
          <w:trHeight w:val="557"/>
        </w:trPr>
        <w:tc>
          <w:tcPr>
            <w:tcW w:w="701" w:type="dxa"/>
          </w:tcPr>
          <w:p w:rsidR="0092675B" w:rsidRDefault="0092675B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92675B" w:rsidRPr="0092675B" w:rsidRDefault="0092675B" w:rsidP="0092675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2675B">
              <w:rPr>
                <w:rFonts w:ascii="Times New Roman" w:hAnsi="Times New Roman" w:cs="Times New Roman"/>
                <w:b/>
                <w:sz w:val="24"/>
                <w:szCs w:val="28"/>
              </w:rPr>
              <w:t>Тема  3.    Военная  и  социально-бытовая  жизнь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92675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черноморского  и  линейного  казачества  Кубани  (до  1860  г.) </w:t>
            </w:r>
          </w:p>
        </w:tc>
        <w:tc>
          <w:tcPr>
            <w:tcW w:w="992" w:type="dxa"/>
          </w:tcPr>
          <w:p w:rsidR="0092675B" w:rsidRPr="0092675B" w:rsidRDefault="0092675B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6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675B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675B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59" w:type="dxa"/>
            <w:gridSpan w:val="2"/>
            <w:tcBorders>
              <w:left w:val="single" w:sz="4" w:space="0" w:color="auto"/>
            </w:tcBorders>
          </w:tcPr>
          <w:p w:rsidR="0092675B" w:rsidRPr="007A5F64" w:rsidRDefault="0092675B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92675B" w:rsidTr="00195D53">
        <w:trPr>
          <w:trHeight w:val="557"/>
        </w:trPr>
        <w:tc>
          <w:tcPr>
            <w:tcW w:w="701" w:type="dxa"/>
          </w:tcPr>
          <w:p w:rsidR="0092675B" w:rsidRDefault="0092675B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7" w:type="dxa"/>
          </w:tcPr>
          <w:p w:rsidR="0092675B" w:rsidRPr="0092675B" w:rsidRDefault="0092675B" w:rsidP="0092675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Административное устройство черноморского и линейного казачества.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 xml:space="preserve">Социальный  состав  казачества.  </w:t>
            </w:r>
          </w:p>
        </w:tc>
        <w:tc>
          <w:tcPr>
            <w:tcW w:w="992" w:type="dxa"/>
          </w:tcPr>
          <w:p w:rsidR="0092675B" w:rsidRPr="0092675B" w:rsidRDefault="0092675B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675B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7-12.12</w:t>
            </w:r>
          </w:p>
          <w:p w:rsidR="002F5FCC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14-19.12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675B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59" w:type="dxa"/>
            <w:gridSpan w:val="2"/>
            <w:vMerge w:val="restart"/>
            <w:tcBorders>
              <w:left w:val="single" w:sz="4" w:space="0" w:color="auto"/>
            </w:tcBorders>
          </w:tcPr>
          <w:p w:rsidR="0092675B" w:rsidRDefault="0092675B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2675B" w:rsidRDefault="0092675B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2675B" w:rsidRPr="007A5F64" w:rsidRDefault="0092675B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Перерабатывать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полученную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информацию: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наблюдать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делать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  самостоятельные 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выводы</w:t>
            </w:r>
          </w:p>
        </w:tc>
      </w:tr>
      <w:tr w:rsidR="0092675B" w:rsidTr="00195D53">
        <w:trPr>
          <w:trHeight w:val="557"/>
        </w:trPr>
        <w:tc>
          <w:tcPr>
            <w:tcW w:w="701" w:type="dxa"/>
          </w:tcPr>
          <w:p w:rsidR="0092675B" w:rsidRDefault="0092675B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7" w:type="dxa"/>
          </w:tcPr>
          <w:p w:rsidR="0092675B" w:rsidRPr="0092675B" w:rsidRDefault="0092675B" w:rsidP="0092675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Материальная  культура  и  экономическое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развитие  Черноморского    казачьего  войска  и  линейного  казачества  Кубани.</w:t>
            </w:r>
          </w:p>
        </w:tc>
        <w:tc>
          <w:tcPr>
            <w:tcW w:w="992" w:type="dxa"/>
          </w:tcPr>
          <w:p w:rsidR="0092675B" w:rsidRPr="0092675B" w:rsidRDefault="0092675B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675B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21-26.12</w:t>
            </w:r>
          </w:p>
          <w:p w:rsidR="002F5FCC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28-30.12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675B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59" w:type="dxa"/>
            <w:gridSpan w:val="2"/>
            <w:vMerge/>
            <w:tcBorders>
              <w:left w:val="single" w:sz="4" w:space="0" w:color="auto"/>
            </w:tcBorders>
          </w:tcPr>
          <w:p w:rsidR="0092675B" w:rsidRPr="007A5F64" w:rsidRDefault="0092675B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92675B" w:rsidTr="00195D53">
        <w:tc>
          <w:tcPr>
            <w:tcW w:w="701" w:type="dxa"/>
          </w:tcPr>
          <w:p w:rsidR="0092675B" w:rsidRDefault="0092675B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7" w:type="dxa"/>
          </w:tcPr>
          <w:p w:rsidR="0092675B" w:rsidRPr="00820B7E" w:rsidRDefault="0092675B" w:rsidP="0092675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Взаимоотношения казаков и горских народов. Участие черноморских казаков</w:t>
            </w:r>
          </w:p>
          <w:p w:rsidR="0092675B" w:rsidRPr="00EF6384" w:rsidRDefault="0092675B" w:rsidP="009267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в Отечественной  войне 1812  г. Участие  черноморских и  линейных  казаков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 xml:space="preserve">войнах первой половины XIX </w:t>
            </w:r>
            <w:proofErr w:type="gramStart"/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gramEnd"/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992" w:type="dxa"/>
          </w:tcPr>
          <w:p w:rsidR="0092675B" w:rsidRPr="007A5F64" w:rsidRDefault="0092675B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675B" w:rsidRPr="002F5FCC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11-16.01</w:t>
            </w:r>
          </w:p>
          <w:p w:rsidR="002F5FCC" w:rsidRPr="002F5FCC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18-23.01</w:t>
            </w:r>
          </w:p>
          <w:p w:rsidR="0092675B" w:rsidRPr="002F5FCC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675B" w:rsidRPr="002F5FCC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675B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2675B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675B" w:rsidRPr="007A5F64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vMerge/>
            <w:tcBorders>
              <w:left w:val="single" w:sz="4" w:space="0" w:color="auto"/>
            </w:tcBorders>
          </w:tcPr>
          <w:p w:rsidR="0092675B" w:rsidRPr="007A5F64" w:rsidRDefault="0092675B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675B" w:rsidTr="00195D53">
        <w:tc>
          <w:tcPr>
            <w:tcW w:w="701" w:type="dxa"/>
          </w:tcPr>
          <w:p w:rsidR="0092675B" w:rsidRDefault="0092675B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92675B" w:rsidRPr="0092675B" w:rsidRDefault="0092675B" w:rsidP="0092675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2675B">
              <w:rPr>
                <w:rFonts w:ascii="Times New Roman" w:hAnsi="Times New Roman" w:cs="Times New Roman"/>
                <w:b/>
                <w:sz w:val="24"/>
                <w:szCs w:val="28"/>
              </w:rPr>
              <w:t>Тема  4.  Поминовения  казаков,  героически  погибших  во благо Отечества и Кубани в 19 веке</w:t>
            </w:r>
          </w:p>
        </w:tc>
        <w:tc>
          <w:tcPr>
            <w:tcW w:w="992" w:type="dxa"/>
          </w:tcPr>
          <w:p w:rsidR="0092675B" w:rsidRPr="0092675B" w:rsidRDefault="0092675B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675B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2675B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59" w:type="dxa"/>
            <w:gridSpan w:val="2"/>
            <w:tcBorders>
              <w:left w:val="single" w:sz="4" w:space="0" w:color="auto"/>
            </w:tcBorders>
          </w:tcPr>
          <w:p w:rsidR="0092675B" w:rsidRPr="007A5F64" w:rsidRDefault="0092675B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675B" w:rsidTr="00195D53">
        <w:tc>
          <w:tcPr>
            <w:tcW w:w="701" w:type="dxa"/>
          </w:tcPr>
          <w:p w:rsidR="0092675B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7" w:type="dxa"/>
          </w:tcPr>
          <w:p w:rsidR="0092675B" w:rsidRPr="00820B7E" w:rsidRDefault="0092675B" w:rsidP="0092675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>Поминовения  казаков,  героически  погибших  во благо Отечества и Кубани в 19 веке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EF638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Тиховские</w:t>
            </w:r>
            <w:proofErr w:type="spellEnd"/>
            <w:r w:rsidRPr="00820B7E">
              <w:rPr>
                <w:rFonts w:ascii="Times New Roman" w:hAnsi="Times New Roman" w:cs="Times New Roman"/>
                <w:sz w:val="24"/>
                <w:szCs w:val="28"/>
              </w:rPr>
              <w:t xml:space="preserve">  поминовения,  </w:t>
            </w:r>
            <w:proofErr w:type="spellStart"/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Гречишкинские</w:t>
            </w:r>
            <w:proofErr w:type="spellEnd"/>
            <w:r w:rsidRPr="00820B7E">
              <w:rPr>
                <w:rFonts w:ascii="Times New Roman" w:hAnsi="Times New Roman" w:cs="Times New Roman"/>
                <w:sz w:val="24"/>
                <w:szCs w:val="28"/>
              </w:rPr>
              <w:t xml:space="preserve">  поминовения,  </w:t>
            </w:r>
            <w:proofErr w:type="spellStart"/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Липкинские</w:t>
            </w:r>
            <w:proofErr w:type="spellEnd"/>
          </w:p>
          <w:p w:rsidR="0092675B" w:rsidRPr="00EF6384" w:rsidRDefault="0092675B" w:rsidP="0092675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поминовения.</w:t>
            </w:r>
          </w:p>
        </w:tc>
        <w:tc>
          <w:tcPr>
            <w:tcW w:w="992" w:type="dxa"/>
          </w:tcPr>
          <w:p w:rsidR="0092675B" w:rsidRPr="007A5F64" w:rsidRDefault="0092675B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92675B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25-30.01</w:t>
            </w:r>
          </w:p>
          <w:p w:rsidR="002F5FCC" w:rsidRPr="002F5FCC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1-6.02</w:t>
            </w:r>
          </w:p>
          <w:p w:rsidR="0092675B" w:rsidRPr="002F5FCC" w:rsidRDefault="0092675B" w:rsidP="00195D53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92675B" w:rsidRPr="002F5FCC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92675B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2675B" w:rsidRPr="007A5F64" w:rsidRDefault="0092675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tcBorders>
              <w:left w:val="single" w:sz="4" w:space="0" w:color="auto"/>
            </w:tcBorders>
            <w:vAlign w:val="bottom"/>
          </w:tcPr>
          <w:p w:rsidR="0092675B" w:rsidRPr="007A5F64" w:rsidRDefault="0092675B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Подготавливать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небольшие сообщения об истории казачества.</w:t>
            </w:r>
          </w:p>
          <w:p w:rsidR="0092675B" w:rsidRPr="0092675B" w:rsidRDefault="0092675B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  условиями её реализации</w:t>
            </w:r>
          </w:p>
        </w:tc>
      </w:tr>
      <w:tr w:rsidR="00884218" w:rsidTr="00195D53">
        <w:tc>
          <w:tcPr>
            <w:tcW w:w="701" w:type="dxa"/>
          </w:tcPr>
          <w:p w:rsidR="00884218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884218" w:rsidRPr="00884218" w:rsidRDefault="00884218" w:rsidP="001455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4218">
              <w:rPr>
                <w:rFonts w:ascii="Times New Roman" w:hAnsi="Times New Roman" w:cs="Times New Roman"/>
                <w:b/>
                <w:sz w:val="24"/>
                <w:szCs w:val="28"/>
              </w:rPr>
              <w:t>Тема 5. Кубанское казачество во второй половине 19 века</w:t>
            </w:r>
          </w:p>
        </w:tc>
        <w:tc>
          <w:tcPr>
            <w:tcW w:w="992" w:type="dxa"/>
          </w:tcPr>
          <w:p w:rsidR="00884218" w:rsidRPr="00884218" w:rsidRDefault="00884218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4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84218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84218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59" w:type="dxa"/>
            <w:gridSpan w:val="2"/>
            <w:vMerge w:val="restart"/>
            <w:tcBorders>
              <w:left w:val="single" w:sz="4" w:space="0" w:color="auto"/>
            </w:tcBorders>
            <w:vAlign w:val="bottom"/>
          </w:tcPr>
          <w:p w:rsidR="00884218" w:rsidRPr="00884218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Познакомить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учащихся с регалиями и реликвиями кубанского казачества,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развивать эмоционально-чувственную сферу личности ребёнка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материалом. Выступать с сообщением на основе дополнительной литературы и ресурсов  Интернета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884218" w:rsidTr="00195D53">
        <w:tc>
          <w:tcPr>
            <w:tcW w:w="701" w:type="dxa"/>
          </w:tcPr>
          <w:p w:rsidR="00884218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7" w:type="dxa"/>
          </w:tcPr>
          <w:p w:rsidR="00884218" w:rsidRPr="00820B7E" w:rsidRDefault="00884218" w:rsidP="008842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 xml:space="preserve">Окончание  Кавказской  войны.  Образование  </w:t>
            </w:r>
            <w:proofErr w:type="gramStart"/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Кубанского</w:t>
            </w:r>
            <w:proofErr w:type="gramEnd"/>
            <w:r w:rsidRPr="00820B7E">
              <w:rPr>
                <w:rFonts w:ascii="Times New Roman" w:hAnsi="Times New Roman" w:cs="Times New Roman"/>
                <w:sz w:val="24"/>
                <w:szCs w:val="28"/>
              </w:rPr>
              <w:t xml:space="preserve">  казачьего</w:t>
            </w:r>
          </w:p>
          <w:p w:rsidR="00884218" w:rsidRPr="00884218" w:rsidRDefault="00884218" w:rsidP="008842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войска (1860 г.). Кубанское казачество в русско-турецкой войне 1877-1878 гг.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и  участие  кубанских  казаков  в  военных  действиях  на  территории  Средней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Азии.</w:t>
            </w:r>
          </w:p>
        </w:tc>
        <w:tc>
          <w:tcPr>
            <w:tcW w:w="992" w:type="dxa"/>
          </w:tcPr>
          <w:p w:rsidR="00884218" w:rsidRPr="00884218" w:rsidRDefault="00884218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2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84218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F5FCC">
              <w:rPr>
                <w:rFonts w:ascii="Times New Roman" w:eastAsia="Times New Roman" w:hAnsi="Times New Roman" w:cs="Times New Roman"/>
                <w:bCs/>
              </w:rPr>
              <w:t>8-13.02</w:t>
            </w:r>
          </w:p>
          <w:p w:rsidR="002F5FCC" w:rsidRPr="002F5FCC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15-20.02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84218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59" w:type="dxa"/>
            <w:gridSpan w:val="2"/>
            <w:vMerge/>
            <w:tcBorders>
              <w:left w:val="single" w:sz="4" w:space="0" w:color="auto"/>
            </w:tcBorders>
            <w:vAlign w:val="bottom"/>
          </w:tcPr>
          <w:p w:rsidR="00884218" w:rsidRPr="007A5F64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884218" w:rsidTr="00195D53">
        <w:trPr>
          <w:trHeight w:val="895"/>
        </w:trPr>
        <w:tc>
          <w:tcPr>
            <w:tcW w:w="701" w:type="dxa"/>
          </w:tcPr>
          <w:p w:rsidR="00884218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977" w:type="dxa"/>
          </w:tcPr>
          <w:p w:rsidR="00884218" w:rsidRPr="00EF6384" w:rsidRDefault="00884218" w:rsidP="008842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B7E">
              <w:rPr>
                <w:rFonts w:ascii="Times New Roman" w:hAnsi="Times New Roman" w:cs="Times New Roman"/>
                <w:sz w:val="24"/>
                <w:szCs w:val="28"/>
              </w:rPr>
              <w:t>Экономическое развитие кубанского казачества с 1860 по 1917 годы.</w:t>
            </w:r>
          </w:p>
        </w:tc>
        <w:tc>
          <w:tcPr>
            <w:tcW w:w="992" w:type="dxa"/>
          </w:tcPr>
          <w:p w:rsidR="00884218" w:rsidRPr="007A5F64" w:rsidRDefault="00884218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22-27.02</w:t>
            </w:r>
          </w:p>
          <w:p w:rsidR="002F5FCC" w:rsidRPr="007A5F64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1-6.03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Pr="007A5F64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vMerge/>
            <w:tcBorders>
              <w:left w:val="single" w:sz="4" w:space="0" w:color="auto"/>
            </w:tcBorders>
          </w:tcPr>
          <w:p w:rsidR="00884218" w:rsidRPr="007A5F64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4218" w:rsidTr="00195D53">
        <w:trPr>
          <w:trHeight w:val="403"/>
        </w:trPr>
        <w:tc>
          <w:tcPr>
            <w:tcW w:w="701" w:type="dxa"/>
          </w:tcPr>
          <w:p w:rsidR="00884218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884218" w:rsidRPr="00884218" w:rsidRDefault="00884218" w:rsidP="0014551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84218">
              <w:rPr>
                <w:rFonts w:ascii="Times New Roman" w:hAnsi="Times New Roman" w:cs="Times New Roman"/>
                <w:b/>
                <w:sz w:val="24"/>
                <w:szCs w:val="28"/>
              </w:rPr>
              <w:t>Тема  6.  Регалии  и  реликвии  кубанского  казачества.</w:t>
            </w:r>
          </w:p>
          <w:p w:rsidR="00884218" w:rsidRPr="00884218" w:rsidRDefault="00884218" w:rsidP="001455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4218">
              <w:rPr>
                <w:rFonts w:ascii="Times New Roman" w:hAnsi="Times New Roman" w:cs="Times New Roman"/>
                <w:b/>
                <w:sz w:val="24"/>
                <w:szCs w:val="28"/>
              </w:rPr>
              <w:t>Кубанский историк Ф.А. Щербина</w:t>
            </w:r>
          </w:p>
        </w:tc>
        <w:tc>
          <w:tcPr>
            <w:tcW w:w="992" w:type="dxa"/>
          </w:tcPr>
          <w:p w:rsidR="00884218" w:rsidRPr="00884218" w:rsidRDefault="00884218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4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Pr="007A5F64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Pr="007A5F64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tcBorders>
              <w:left w:val="single" w:sz="4" w:space="0" w:color="auto"/>
            </w:tcBorders>
          </w:tcPr>
          <w:p w:rsidR="00884218" w:rsidRPr="007A5F64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4218" w:rsidTr="00195D53">
        <w:trPr>
          <w:trHeight w:val="403"/>
        </w:trPr>
        <w:tc>
          <w:tcPr>
            <w:tcW w:w="701" w:type="dxa"/>
          </w:tcPr>
          <w:p w:rsidR="00884218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77" w:type="dxa"/>
          </w:tcPr>
          <w:p w:rsidR="00884218" w:rsidRPr="004524F7" w:rsidRDefault="00884218" w:rsidP="008842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Что  такое  регалии?  Состав  казачьих  регалий  и  их  предназначение.</w:t>
            </w:r>
          </w:p>
          <w:p w:rsidR="00884218" w:rsidRPr="00884218" w:rsidRDefault="00884218" w:rsidP="00884218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Символы  атаманской  власти  (булава,  пернач,  насека,  бунчук,  прапор.)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Печати. Знамена. Жалованные грамоты.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Герб  и  Гимн  Кубанского  казачьего  войска.  Описание,  история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возникновения.</w:t>
            </w:r>
          </w:p>
        </w:tc>
        <w:tc>
          <w:tcPr>
            <w:tcW w:w="992" w:type="dxa"/>
          </w:tcPr>
          <w:p w:rsidR="00884218" w:rsidRPr="00884218" w:rsidRDefault="00884218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2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8-13.03</w:t>
            </w:r>
          </w:p>
          <w:p w:rsidR="002F5FCC" w:rsidRPr="007A5F64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15-20.03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Pr="007A5F64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gridSpan w:val="2"/>
            <w:tcBorders>
              <w:left w:val="single" w:sz="4" w:space="0" w:color="auto"/>
              <w:bottom w:val="nil"/>
            </w:tcBorders>
          </w:tcPr>
          <w:p w:rsidR="00884218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84218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84218" w:rsidRPr="007A5F64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Выступать с сообщением на основе дополнительной литературы и ресурсов  Интернета.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84218" w:rsidTr="00195D53">
        <w:trPr>
          <w:gridAfter w:val="1"/>
          <w:wAfter w:w="29" w:type="dxa"/>
        </w:trPr>
        <w:tc>
          <w:tcPr>
            <w:tcW w:w="701" w:type="dxa"/>
          </w:tcPr>
          <w:p w:rsidR="00884218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77" w:type="dxa"/>
          </w:tcPr>
          <w:p w:rsidR="00884218" w:rsidRPr="004524F7" w:rsidRDefault="00884218" w:rsidP="0088421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Судьба  казачьих  регалий.  Вывоз  регалий  за  границу.  «Одиссея» казачьих регалий.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Процесс возвращения регалий на Кубань.</w:t>
            </w:r>
          </w:p>
          <w:p w:rsidR="00884218" w:rsidRPr="00EF6384" w:rsidRDefault="00884218" w:rsidP="008842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Биография Ф.А. Щербины. Роль Ф.А. Щербины в сохранении регалий.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Перезахоронение Ф.А. Щербины в </w:t>
            </w:r>
            <w:proofErr w:type="gram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proofErr w:type="gram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. Краснодаре.</w:t>
            </w:r>
          </w:p>
        </w:tc>
        <w:tc>
          <w:tcPr>
            <w:tcW w:w="992" w:type="dxa"/>
          </w:tcPr>
          <w:p w:rsidR="00884218" w:rsidRPr="007A5F64" w:rsidRDefault="00884218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Pr="002F5FCC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31.03-3.04</w:t>
            </w:r>
          </w:p>
          <w:p w:rsidR="002F5FCC" w:rsidRPr="002F5FCC" w:rsidRDefault="002F5FCC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5-10.04</w:t>
            </w:r>
          </w:p>
          <w:p w:rsidR="00884218" w:rsidRPr="002F5FCC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884218" w:rsidRPr="002F5FCC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84218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4218" w:rsidRPr="007A5F64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nil"/>
              <w:left w:val="single" w:sz="4" w:space="0" w:color="auto"/>
            </w:tcBorders>
          </w:tcPr>
          <w:p w:rsidR="00884218" w:rsidRPr="00884218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4218" w:rsidTr="00195D53">
        <w:trPr>
          <w:gridAfter w:val="1"/>
          <w:wAfter w:w="29" w:type="dxa"/>
        </w:trPr>
        <w:tc>
          <w:tcPr>
            <w:tcW w:w="701" w:type="dxa"/>
          </w:tcPr>
          <w:p w:rsidR="00884218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884218" w:rsidRPr="00884218" w:rsidRDefault="00884218" w:rsidP="0014551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8421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 7.  Основные  направления  деятельности  современного Кубанского казачьего войска </w:t>
            </w:r>
          </w:p>
        </w:tc>
        <w:tc>
          <w:tcPr>
            <w:tcW w:w="992" w:type="dxa"/>
          </w:tcPr>
          <w:p w:rsidR="00884218" w:rsidRPr="00884218" w:rsidRDefault="00884218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4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30" w:type="dxa"/>
            <w:tcBorders>
              <w:top w:val="nil"/>
              <w:left w:val="single" w:sz="4" w:space="0" w:color="auto"/>
            </w:tcBorders>
          </w:tcPr>
          <w:p w:rsidR="00884218" w:rsidRPr="00884218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884218" w:rsidTr="00195D53">
        <w:trPr>
          <w:gridAfter w:val="1"/>
          <w:wAfter w:w="29" w:type="dxa"/>
        </w:trPr>
        <w:tc>
          <w:tcPr>
            <w:tcW w:w="701" w:type="dxa"/>
          </w:tcPr>
          <w:p w:rsidR="00884218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7" w:type="dxa"/>
          </w:tcPr>
          <w:p w:rsidR="00884218" w:rsidRPr="00EF6384" w:rsidRDefault="00884218" w:rsidP="008842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Государственная  служба  современного  Кубанского  казачьего  войска.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Военно-п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олевые  сборы.  Патриотическое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воспитание  казачьей  молодежи.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Казачье </w:t>
            </w:r>
            <w:r w:rsidRPr="004524F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образование. Казачья традиционная культура.</w:t>
            </w:r>
          </w:p>
        </w:tc>
        <w:tc>
          <w:tcPr>
            <w:tcW w:w="992" w:type="dxa"/>
          </w:tcPr>
          <w:p w:rsidR="00884218" w:rsidRPr="007A5F64" w:rsidRDefault="00884218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Pr="00FE28CB" w:rsidRDefault="00FE28C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12-17.04</w:t>
            </w:r>
          </w:p>
          <w:p w:rsidR="00FE28CB" w:rsidRPr="00FE28CB" w:rsidRDefault="00FE28C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19-24.04</w:t>
            </w:r>
          </w:p>
          <w:p w:rsidR="00884218" w:rsidRPr="00FE28CB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84218" w:rsidRPr="007A5F64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884218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</w:p>
          <w:p w:rsidR="00884218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вопросы.</w:t>
            </w:r>
          </w:p>
          <w:p w:rsidR="00884218" w:rsidRPr="007A5F64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4218" w:rsidTr="00195D53">
        <w:trPr>
          <w:gridAfter w:val="1"/>
          <w:wAfter w:w="29" w:type="dxa"/>
        </w:trPr>
        <w:tc>
          <w:tcPr>
            <w:tcW w:w="701" w:type="dxa"/>
          </w:tcPr>
          <w:p w:rsidR="00884218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884218" w:rsidRPr="00884218" w:rsidRDefault="00884218" w:rsidP="001455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421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8. Кубанское Казачье войско в период с 1900 по 1917 годы </w:t>
            </w:r>
          </w:p>
        </w:tc>
        <w:tc>
          <w:tcPr>
            <w:tcW w:w="992" w:type="dxa"/>
          </w:tcPr>
          <w:p w:rsidR="00884218" w:rsidRPr="00884218" w:rsidRDefault="00884218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4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84218" w:rsidRDefault="00884218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</w:tcPr>
          <w:p w:rsidR="00884218" w:rsidRPr="007A5F64" w:rsidRDefault="00884218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95D53" w:rsidTr="00195D53">
        <w:trPr>
          <w:gridAfter w:val="1"/>
          <w:wAfter w:w="29" w:type="dxa"/>
        </w:trPr>
        <w:tc>
          <w:tcPr>
            <w:tcW w:w="701" w:type="dxa"/>
          </w:tcPr>
          <w:p w:rsidR="00195D53" w:rsidRDefault="00195D53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77" w:type="dxa"/>
          </w:tcPr>
          <w:p w:rsidR="00195D53" w:rsidRPr="00884218" w:rsidRDefault="00195D53" w:rsidP="00195D5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Кубанские  казаки  в  революции  1905  -  1907  гг.  </w:t>
            </w:r>
          </w:p>
        </w:tc>
        <w:tc>
          <w:tcPr>
            <w:tcW w:w="992" w:type="dxa"/>
          </w:tcPr>
          <w:p w:rsidR="00195D53" w:rsidRPr="00195D53" w:rsidRDefault="00195D53" w:rsidP="0014551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D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5D53" w:rsidRPr="00FE28CB" w:rsidRDefault="00FE28C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26-30.04</w:t>
            </w:r>
          </w:p>
          <w:p w:rsidR="00FE28CB" w:rsidRPr="00FE28CB" w:rsidRDefault="00FE28C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3-8.05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5D53" w:rsidRDefault="00195D53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30" w:type="dxa"/>
            <w:vMerge w:val="restart"/>
            <w:tcBorders>
              <w:left w:val="single" w:sz="4" w:space="0" w:color="auto"/>
            </w:tcBorders>
          </w:tcPr>
          <w:p w:rsidR="00195D53" w:rsidRPr="007A5F64" w:rsidRDefault="00195D53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историей казачества. Выступать с сообщением на основе дополнительной литературы и ресурсов  Интернета</w:t>
            </w:r>
          </w:p>
        </w:tc>
      </w:tr>
      <w:tr w:rsidR="00195D53" w:rsidTr="00195D53">
        <w:trPr>
          <w:gridAfter w:val="1"/>
          <w:wAfter w:w="29" w:type="dxa"/>
        </w:trPr>
        <w:tc>
          <w:tcPr>
            <w:tcW w:w="701" w:type="dxa"/>
          </w:tcPr>
          <w:p w:rsidR="00195D53" w:rsidRDefault="00195D53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77" w:type="dxa"/>
          </w:tcPr>
          <w:p w:rsidR="00195D53" w:rsidRPr="00EF6384" w:rsidRDefault="00195D53" w:rsidP="00195D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Участие  кубанских казаков в Русско-Японской и</w:t>
            </w:r>
            <w:proofErr w:type="gramStart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proofErr w:type="gramEnd"/>
            <w:r w:rsidRPr="004524F7">
              <w:rPr>
                <w:rFonts w:ascii="Times New Roman" w:hAnsi="Times New Roman" w:cs="Times New Roman"/>
                <w:sz w:val="24"/>
                <w:szCs w:val="28"/>
              </w:rPr>
              <w:t>ервой мировой войнах.</w:t>
            </w:r>
          </w:p>
        </w:tc>
        <w:tc>
          <w:tcPr>
            <w:tcW w:w="992" w:type="dxa"/>
          </w:tcPr>
          <w:p w:rsidR="00195D53" w:rsidRPr="007A5F64" w:rsidRDefault="00195D53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5D53" w:rsidRDefault="00FE28C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10-15.05</w:t>
            </w:r>
          </w:p>
          <w:p w:rsidR="00FE28CB" w:rsidRPr="007A5F64" w:rsidRDefault="00FE28CB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17-22.05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95D53" w:rsidRPr="007A5F64" w:rsidRDefault="00195D53" w:rsidP="00195D5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</w:tcBorders>
          </w:tcPr>
          <w:p w:rsidR="00195D53" w:rsidRPr="007A5F64" w:rsidRDefault="00195D53" w:rsidP="009267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218" w:rsidTr="00195D53">
        <w:trPr>
          <w:gridAfter w:val="1"/>
          <w:wAfter w:w="29" w:type="dxa"/>
        </w:trPr>
        <w:tc>
          <w:tcPr>
            <w:tcW w:w="701" w:type="dxa"/>
          </w:tcPr>
          <w:p w:rsidR="00884218" w:rsidRDefault="00884218" w:rsidP="003231DC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884218" w:rsidRPr="00EF6384" w:rsidRDefault="00884218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884218" w:rsidRPr="00EF6384" w:rsidRDefault="00884218" w:rsidP="003231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84218" w:rsidRPr="007A5F64" w:rsidRDefault="00884218" w:rsidP="00195D53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884218" w:rsidRPr="007A5F64" w:rsidRDefault="00884218" w:rsidP="00195D53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left w:val="single" w:sz="4" w:space="0" w:color="auto"/>
            </w:tcBorders>
            <w:vAlign w:val="bottom"/>
          </w:tcPr>
          <w:p w:rsidR="00884218" w:rsidRPr="007A5F64" w:rsidRDefault="00884218" w:rsidP="0092675B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81080" w:rsidRDefault="00681080"/>
    <w:sectPr w:rsidR="00681080" w:rsidSect="009636B7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81080"/>
    <w:rsid w:val="00195D53"/>
    <w:rsid w:val="002F5FCC"/>
    <w:rsid w:val="00336939"/>
    <w:rsid w:val="0040461F"/>
    <w:rsid w:val="004D0A7F"/>
    <w:rsid w:val="004F13B8"/>
    <w:rsid w:val="00681080"/>
    <w:rsid w:val="007B6E57"/>
    <w:rsid w:val="00884218"/>
    <w:rsid w:val="0092675B"/>
    <w:rsid w:val="009636B7"/>
    <w:rsid w:val="00DC28AF"/>
    <w:rsid w:val="00F0012B"/>
    <w:rsid w:val="00FE2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080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6810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5</cp:revision>
  <dcterms:created xsi:type="dcterms:W3CDTF">2020-10-02T12:37:00Z</dcterms:created>
  <dcterms:modified xsi:type="dcterms:W3CDTF">2020-10-02T18:00:00Z</dcterms:modified>
</cp:coreProperties>
</file>